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510" w:rsidRDefault="00737DD7" w:rsidP="00E12510">
      <w:pPr>
        <w:pStyle w:val="Heading1"/>
      </w:pPr>
      <w:r>
        <w:rPr>
          <w:rFonts w:hint="eastAsia"/>
        </w:rPr>
        <w:t>方法</w:t>
      </w:r>
      <w:r w:rsidR="00E12510">
        <w:rPr>
          <w:rFonts w:hint="eastAsia"/>
        </w:rPr>
        <w:t>一 个人直接APP申请</w:t>
      </w:r>
    </w:p>
    <w:p w:rsidR="00D65E9E" w:rsidRDefault="00E12510" w:rsidP="00E12510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打开支付宝APP</w:t>
      </w:r>
      <w:r w:rsidR="005445B3">
        <w:rPr>
          <w:rFonts w:hint="eastAsia"/>
        </w:rPr>
        <w:t>搜索“蚂蚁金服开放</w:t>
      </w:r>
      <w:r>
        <w:rPr>
          <w:rFonts w:hint="eastAsia"/>
        </w:rPr>
        <w:t>平台”</w:t>
      </w:r>
      <w:r w:rsidR="005445B3">
        <w:rPr>
          <w:rFonts w:hint="eastAsia"/>
        </w:rPr>
        <w:t>，“生活号”，</w:t>
      </w:r>
      <w:r>
        <w:rPr>
          <w:rFonts w:hint="eastAsia"/>
        </w:rPr>
        <w:t>点击进入</w:t>
      </w:r>
    </w:p>
    <w:p w:rsidR="00E12510" w:rsidRDefault="00E12510" w:rsidP="00E12510">
      <w:pPr>
        <w:pStyle w:val="ListParagraph"/>
        <w:ind w:left="360" w:firstLineChars="0" w:firstLine="0"/>
      </w:pPr>
    </w:p>
    <w:p w:rsidR="00E12510" w:rsidRDefault="005445B3" w:rsidP="00E12510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>
            <wp:extent cx="3359150" cy="435991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435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10" w:rsidRDefault="00E12510" w:rsidP="00E12510">
      <w:pPr>
        <w:pStyle w:val="ListParagraph"/>
        <w:ind w:left="360" w:firstLineChars="0" w:firstLine="0"/>
      </w:pPr>
    </w:p>
    <w:p w:rsidR="00E12510" w:rsidRDefault="00E12510" w:rsidP="00E12510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点击右上方开通支付图标</w:t>
      </w:r>
    </w:p>
    <w:p w:rsidR="00E12510" w:rsidRDefault="00E12510" w:rsidP="00E12510">
      <w:pPr>
        <w:pStyle w:val="ListParagraph"/>
        <w:ind w:left="360" w:firstLineChars="0" w:firstLine="0"/>
      </w:pPr>
    </w:p>
    <w:p w:rsidR="00E12510" w:rsidRDefault="00F8173D" w:rsidP="00E12510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3260090" cy="363093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63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510" w:rsidRDefault="00E12510" w:rsidP="00E12510">
      <w:pPr>
        <w:pStyle w:val="ListParagraph"/>
        <w:ind w:left="360" w:firstLineChars="0" w:firstLine="0"/>
      </w:pPr>
    </w:p>
    <w:p w:rsidR="00E12510" w:rsidRDefault="00E12510" w:rsidP="00E12510">
      <w:pPr>
        <w:pStyle w:val="ListParagraph"/>
        <w:numPr>
          <w:ilvl w:val="0"/>
          <w:numId w:val="1"/>
        </w:numPr>
        <w:ind w:firstLineChars="0"/>
      </w:pPr>
      <w:r>
        <w:rPr>
          <w:rFonts w:hint="eastAsia"/>
        </w:rPr>
        <w:t>点击立即签约</w:t>
      </w:r>
    </w:p>
    <w:p w:rsidR="00E12510" w:rsidRDefault="00E12510" w:rsidP="00E12510"/>
    <w:p w:rsidR="00E12510" w:rsidRDefault="00E12510" w:rsidP="00E12510">
      <w:pPr>
        <w:jc w:val="center"/>
      </w:pPr>
      <w:r w:rsidRPr="00E12510">
        <w:rPr>
          <w:noProof/>
        </w:rPr>
        <w:lastRenderedPageBreak/>
        <w:drawing>
          <wp:inline distT="0" distB="0" distL="0" distR="0">
            <wp:extent cx="4316095" cy="886460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10" w:rsidRDefault="00E12510" w:rsidP="00E12510">
      <w:pPr>
        <w:pStyle w:val="ListParagraph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lastRenderedPageBreak/>
        <w:t xml:space="preserve">填写信息 </w:t>
      </w:r>
      <w:r w:rsidR="00A1012F">
        <w:rPr>
          <w:rFonts w:hint="eastAsia"/>
        </w:rPr>
        <w:t>门头照自行解决（</w:t>
      </w:r>
      <w:r w:rsidR="00B474CC">
        <w:rPr>
          <w:rFonts w:hint="eastAsia"/>
        </w:rPr>
        <w:t>例如可以</w:t>
      </w:r>
      <w:r w:rsidR="00F279A2">
        <w:rPr>
          <w:rFonts w:hint="eastAsia"/>
        </w:rPr>
        <w:t>用搜索引擎，大众点评，美团外卖等</w:t>
      </w:r>
      <w:r>
        <w:rPr>
          <w:rFonts w:hint="eastAsia"/>
        </w:rPr>
        <w:t>找别的</w:t>
      </w:r>
      <w:r w:rsidR="00F279A2">
        <w:rPr>
          <w:rFonts w:hint="eastAsia"/>
        </w:rPr>
        <w:t>商家的</w:t>
      </w:r>
      <w:r>
        <w:rPr>
          <w:rFonts w:hint="eastAsia"/>
        </w:rPr>
        <w:t>店铺照片</w:t>
      </w:r>
      <w:r w:rsidR="00A1012F">
        <w:rPr>
          <w:rFonts w:hint="eastAsia"/>
        </w:rPr>
        <w:t>）</w:t>
      </w:r>
      <w:r w:rsidR="00F25A3B">
        <w:rPr>
          <w:rFonts w:hint="eastAsia"/>
        </w:rPr>
        <w:t>。经营品类一般选超市，零售等。</w:t>
      </w:r>
    </w:p>
    <w:p w:rsidR="00E12510" w:rsidRDefault="00E12510" w:rsidP="00E12510">
      <w:pPr>
        <w:pStyle w:val="ListParagraph"/>
        <w:ind w:left="360" w:firstLineChars="0" w:firstLine="0"/>
        <w:jc w:val="left"/>
      </w:pPr>
    </w:p>
    <w:p w:rsidR="00E12510" w:rsidRDefault="00E12510" w:rsidP="00E12510">
      <w:pPr>
        <w:pStyle w:val="ListParagraph"/>
        <w:ind w:left="360" w:firstLineChars="0" w:firstLine="0"/>
        <w:jc w:val="center"/>
      </w:pPr>
      <w:r w:rsidRPr="00E12510">
        <w:rPr>
          <w:noProof/>
        </w:rPr>
        <w:drawing>
          <wp:inline distT="0" distB="0" distL="0" distR="0">
            <wp:extent cx="3944563" cy="8080131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00" cy="80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10" w:rsidRDefault="00E12510" w:rsidP="00E12510">
      <w:pPr>
        <w:pStyle w:val="ListParagraph"/>
        <w:ind w:left="360" w:firstLineChars="0" w:firstLine="0"/>
        <w:jc w:val="center"/>
      </w:pPr>
    </w:p>
    <w:p w:rsidR="00E12510" w:rsidRDefault="00AF1CC5" w:rsidP="00E12510">
      <w:pPr>
        <w:pStyle w:val="Heading1"/>
      </w:pPr>
      <w:r>
        <w:rPr>
          <w:rFonts w:hint="eastAsia"/>
        </w:rPr>
        <w:t>方法</w:t>
      </w:r>
      <w:r w:rsidR="00E12510">
        <w:rPr>
          <w:rFonts w:hint="eastAsia"/>
        </w:rPr>
        <w:t>二 商家代签约（需2个支付宝账号）</w:t>
      </w:r>
    </w:p>
    <w:p w:rsidR="00956C62" w:rsidRDefault="00956C62" w:rsidP="00956C62">
      <w:pPr>
        <w:pStyle w:val="ListParagraph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登录支付宝进入商家签约管理</w:t>
      </w:r>
    </w:p>
    <w:p w:rsidR="00956C62" w:rsidRDefault="00F655C4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color w:val="0000FF"/>
          <w:kern w:val="0"/>
          <w:sz w:val="24"/>
          <w:u w:val="single"/>
        </w:rPr>
      </w:pPr>
      <w:hyperlink r:id="rId9" w:anchor="/" w:history="1">
        <w:r w:rsidR="00956C62" w:rsidRPr="003B7519">
          <w:rPr>
            <w:rStyle w:val="Hyperlink"/>
            <w:rFonts w:ascii="宋体" w:eastAsia="宋体" w:hAnsi="宋体" w:cs="宋体"/>
            <w:kern w:val="0"/>
            <w:sz w:val="24"/>
          </w:rPr>
          <w:t>https://openhome.alipay.com/isv/settling/queryMerchantSignProductList.htm#/</w:t>
        </w:r>
      </w:hyperlink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 w:rsidRPr="00956C6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13398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Default="00956C62" w:rsidP="00956C62">
      <w:pPr>
        <w:pStyle w:val="ListParagraph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输入要开通的支付宝账号（不能是自己的）</w:t>
      </w: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 w:rsidRPr="00956C6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16732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62" w:rsidRDefault="00956C62" w:rsidP="00956C62">
      <w:pPr>
        <w:pStyle w:val="ListParagraph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选择当面付</w:t>
      </w: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 w:rsidRPr="00956C6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29121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Default="00956C62" w:rsidP="00956C62">
      <w:pPr>
        <w:pStyle w:val="ListParagraph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填写信息</w:t>
      </w:r>
      <w:bookmarkStart w:id="0" w:name="_GoBack"/>
      <w:bookmarkEnd w:id="0"/>
      <w:r w:rsidR="00640D59">
        <w:rPr>
          <w:rFonts w:ascii="宋体" w:eastAsia="宋体" w:hAnsi="宋体" w:cs="宋体" w:hint="eastAsia"/>
          <w:kern w:val="0"/>
          <w:sz w:val="24"/>
        </w:rPr>
        <w:t>（</w:t>
      </w:r>
      <w:r w:rsidR="00640D59" w:rsidRPr="00640D59">
        <w:rPr>
          <w:rFonts w:ascii="宋体" w:eastAsia="宋体" w:hAnsi="宋体" w:cs="宋体" w:hint="eastAsia"/>
          <w:color w:val="FF0000"/>
          <w:kern w:val="0"/>
          <w:sz w:val="24"/>
        </w:rPr>
        <w:t>经营类目一般选零售</w:t>
      </w:r>
      <w:r w:rsidR="00640D59">
        <w:rPr>
          <w:rFonts w:ascii="宋体" w:eastAsia="宋体" w:hAnsi="宋体" w:cs="宋体" w:hint="eastAsia"/>
          <w:color w:val="FF0000"/>
          <w:kern w:val="0"/>
          <w:sz w:val="24"/>
        </w:rPr>
        <w:t>，不要选</w:t>
      </w:r>
      <w:r w:rsidR="00640D59" w:rsidRPr="00640D59">
        <w:rPr>
          <w:rFonts w:ascii="宋体" w:eastAsia="宋体" w:hAnsi="宋体" w:cs="宋体" w:hint="eastAsia"/>
          <w:color w:val="FF0000"/>
          <w:kern w:val="0"/>
          <w:sz w:val="24"/>
        </w:rPr>
        <w:t>金融网络这一块</w:t>
      </w:r>
      <w:r w:rsidR="00640D59">
        <w:rPr>
          <w:rFonts w:ascii="宋体" w:eastAsia="宋体" w:hAnsi="宋体" w:cs="宋体" w:hint="eastAsia"/>
          <w:kern w:val="0"/>
          <w:sz w:val="24"/>
        </w:rPr>
        <w:t>）</w:t>
      </w:r>
    </w:p>
    <w:p w:rsid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</w:p>
    <w:p w:rsidR="00956C62" w:rsidRPr="00956C62" w:rsidRDefault="00956C62" w:rsidP="00956C62">
      <w:pPr>
        <w:pStyle w:val="ListParagraph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</w:rPr>
      </w:pPr>
      <w:r w:rsidRPr="00956C62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>
            <wp:extent cx="5270500" cy="482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10" w:rsidRPr="00956C62" w:rsidRDefault="00E12510" w:rsidP="00E12510"/>
    <w:sectPr w:rsidR="00E12510" w:rsidRPr="00956C62" w:rsidSect="004F6EBB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EE7329"/>
    <w:multiLevelType w:val="hybridMultilevel"/>
    <w:tmpl w:val="2D5A5782"/>
    <w:lvl w:ilvl="0" w:tplc="F3909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BE5AFA"/>
    <w:multiLevelType w:val="hybridMultilevel"/>
    <w:tmpl w:val="10FE64BC"/>
    <w:lvl w:ilvl="0" w:tplc="F3909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2510"/>
    <w:rsid w:val="003A36D6"/>
    <w:rsid w:val="004F6EBB"/>
    <w:rsid w:val="005445B3"/>
    <w:rsid w:val="00640D59"/>
    <w:rsid w:val="00737DD7"/>
    <w:rsid w:val="00956C62"/>
    <w:rsid w:val="00A1012F"/>
    <w:rsid w:val="00AF1CC5"/>
    <w:rsid w:val="00B474CC"/>
    <w:rsid w:val="00C639A7"/>
    <w:rsid w:val="00CF2540"/>
    <w:rsid w:val="00D65E9E"/>
    <w:rsid w:val="00D86C58"/>
    <w:rsid w:val="00E12510"/>
    <w:rsid w:val="00F25A3B"/>
    <w:rsid w:val="00F279A2"/>
    <w:rsid w:val="00F655C4"/>
    <w:rsid w:val="00F8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540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E125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2510"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rsid w:val="00E12510"/>
    <w:rPr>
      <w:b/>
      <w:bCs/>
      <w:kern w:val="44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956C62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6C6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5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59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6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openhome.alipay.com/isv/settling/queryMerchantSignProductList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Administrator</cp:lastModifiedBy>
  <cp:revision>11</cp:revision>
  <dcterms:created xsi:type="dcterms:W3CDTF">2019-05-11T04:16:00Z</dcterms:created>
  <dcterms:modified xsi:type="dcterms:W3CDTF">2020-04-01T09:24:00Z</dcterms:modified>
</cp:coreProperties>
</file>